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99" w:rsidRPr="00A12C19" w:rsidRDefault="00883F99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A12C19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A12C19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0C4FFB">
      <w:pPr>
        <w:jc w:val="both"/>
        <w:rPr>
          <w:rFonts w:ascii="Tahoma" w:hAnsi="Tahoma" w:cs="Tahoma"/>
          <w:b/>
          <w:bCs/>
          <w:sz w:val="21"/>
          <w:szCs w:val="21"/>
        </w:rPr>
      </w:pPr>
    </w:p>
    <w:p w:rsidR="003F1846" w:rsidRPr="00A12C19" w:rsidRDefault="000C4FFB" w:rsidP="00F21752">
      <w:pPr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В</w:t>
      </w:r>
      <w:r w:rsidRPr="00A6023F">
        <w:rPr>
          <w:rFonts w:ascii="Tahoma" w:hAnsi="Tahoma" w:cs="Tahoma"/>
          <w:b/>
          <w:bCs/>
          <w:sz w:val="21"/>
          <w:szCs w:val="21"/>
        </w:rPr>
        <w:t>иконав</w:t>
      </w:r>
      <w:r>
        <w:rPr>
          <w:rFonts w:ascii="Tahoma" w:hAnsi="Tahoma" w:cs="Tahoma"/>
          <w:b/>
          <w:bCs/>
          <w:sz w:val="21"/>
          <w:szCs w:val="21"/>
        </w:rPr>
        <w:t>ець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робіт </w:t>
      </w:r>
      <w:r w:rsidR="00FB0193" w:rsidRPr="0040255C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FB0193">
        <w:rPr>
          <w:rFonts w:ascii="Tahoma" w:hAnsi="Tahoma" w:cs="Tahoma"/>
          <w:b/>
          <w:bCs/>
          <w:sz w:val="21"/>
          <w:szCs w:val="21"/>
        </w:rPr>
        <w:t xml:space="preserve">проведення інформаційного супроводу та розробки </w:t>
      </w:r>
      <w:proofErr w:type="spellStart"/>
      <w:r w:rsidR="00FB0193">
        <w:rPr>
          <w:rFonts w:ascii="Tahoma" w:hAnsi="Tahoma" w:cs="Tahoma"/>
          <w:b/>
          <w:bCs/>
          <w:sz w:val="21"/>
          <w:szCs w:val="21"/>
        </w:rPr>
        <w:t>інфографіки</w:t>
      </w:r>
      <w:proofErr w:type="spellEnd"/>
      <w:r w:rsidR="00FB0193">
        <w:rPr>
          <w:rFonts w:ascii="Tahoma" w:hAnsi="Tahoma" w:cs="Tahoma"/>
          <w:b/>
          <w:bCs/>
          <w:sz w:val="21"/>
          <w:szCs w:val="21"/>
        </w:rPr>
        <w:t xml:space="preserve"> за результатами проведення моніторингових візитів в слідчі ізолятори Донецької та Луганської областей з акцентом моніторингу доступу до медичної допомоги в установах виконання покарань, в рамках</w:t>
      </w:r>
      <w:r w:rsidR="00FB0193" w:rsidRPr="0040255C">
        <w:rPr>
          <w:rFonts w:ascii="Tahoma" w:hAnsi="Tahoma" w:cs="Tahoma"/>
          <w:b/>
          <w:bCs/>
          <w:sz w:val="21"/>
          <w:szCs w:val="21"/>
        </w:rPr>
        <w:t xml:space="preserve"> проекту «Сприяння отриманню загального доступу до лікування людьми, які живуть з ВІЛ, у рамках реалізації основних прав людини</w:t>
      </w:r>
      <w:r w:rsidR="00FB0193" w:rsidRPr="0040255C">
        <w:rPr>
          <w:sz w:val="21"/>
          <w:szCs w:val="21"/>
        </w:rPr>
        <w:t>»</w:t>
      </w:r>
    </w:p>
    <w:tbl>
      <w:tblPr>
        <w:tblStyle w:val="a6"/>
        <w:tblW w:w="9640" w:type="dxa"/>
        <w:tblInd w:w="108" w:type="dxa"/>
        <w:tblLook w:val="04A0" w:firstRow="1" w:lastRow="0" w:firstColumn="1" w:lastColumn="0" w:noHBand="0" w:noVBand="1"/>
      </w:tblPr>
      <w:tblGrid>
        <w:gridCol w:w="4537"/>
        <w:gridCol w:w="2410"/>
        <w:gridCol w:w="2693"/>
      </w:tblGrid>
      <w:tr w:rsidR="00BE1641" w:rsidRPr="00A12C19" w:rsidTr="00437ADC">
        <w:trPr>
          <w:trHeight w:val="7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641" w:rsidRPr="00A12C19" w:rsidRDefault="00BE1641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41" w:rsidRPr="00A12C19" w:rsidRDefault="00BE1641" w:rsidP="00E77C81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641" w:rsidRPr="00A12C19" w:rsidRDefault="00BE1641" w:rsidP="00E77C81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A12C19" w:rsidTr="006359DE">
        <w:trPr>
          <w:trHeight w:val="70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BF" w:rsidRPr="00A12C19" w:rsidRDefault="00FB0193" w:rsidP="008F594D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40255C">
              <w:rPr>
                <w:rFonts w:ascii="Tahoma" w:hAnsi="Tahoma" w:cs="Tahoma"/>
                <w:sz w:val="21"/>
                <w:szCs w:val="21"/>
              </w:rPr>
              <w:t xml:space="preserve">освід </w:t>
            </w:r>
            <w:r>
              <w:rPr>
                <w:rFonts w:ascii="Tahoma" w:hAnsi="Tahoma" w:cs="Tahoma"/>
                <w:sz w:val="21"/>
                <w:szCs w:val="21"/>
              </w:rPr>
              <w:t>написання прес-релізів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FB0193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40255C">
              <w:rPr>
                <w:rFonts w:ascii="Tahoma" w:hAnsi="Tahoma" w:cs="Tahoma"/>
                <w:sz w:val="21"/>
                <w:szCs w:val="21"/>
              </w:rPr>
              <w:t xml:space="preserve">освід </w:t>
            </w:r>
            <w:r>
              <w:rPr>
                <w:rFonts w:ascii="Tahoma" w:hAnsi="Tahoma" w:cs="Tahoma"/>
                <w:sz w:val="21"/>
                <w:szCs w:val="21"/>
              </w:rPr>
              <w:t>створення інформаційної графіки не менше 2 років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2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FB0193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Наявність рекомендаційного листа від члена Експертної ради при Представникові Уповноваженого ВР з прав людини з питань реалізації національного превентивного механізму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14E84" w:rsidRPr="00A12C19" w:rsidTr="006359DE">
        <w:trPr>
          <w:trHeight w:val="83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Вартість </w:t>
            </w:r>
            <w:r w:rsidR="003F1846" w:rsidRPr="00A12C19">
              <w:rPr>
                <w:rFonts w:ascii="Tahoma" w:hAnsi="Tahoma" w:cs="Tahoma"/>
                <w:sz w:val="21"/>
                <w:szCs w:val="21"/>
              </w:rPr>
              <w:t xml:space="preserve">робіт </w:t>
            </w:r>
            <w:r w:rsidR="00F21752">
              <w:rPr>
                <w:rFonts w:ascii="Tahoma" w:hAnsi="Tahoma" w:cs="Tahoma"/>
                <w:sz w:val="21"/>
                <w:szCs w:val="21"/>
              </w:rPr>
              <w:t>(грн.)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A12C19" w:rsidTr="006359DE">
        <w:trPr>
          <w:trHeight w:val="11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 (фізична особа/фізична особа-підприємець) </w:t>
            </w:r>
            <w:r w:rsidRPr="00A12C19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0C4FFB" w:rsidRDefault="000C4FFB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BE1641" w:rsidRDefault="00BE1641" w:rsidP="00BE1641">
      <w:pPr>
        <w:spacing w:before="54" w:after="0" w:line="360" w:lineRule="auto"/>
        <w:rPr>
          <w:rFonts w:ascii="Arial" w:hAnsi="Arial" w:cs="Arial"/>
        </w:rPr>
      </w:pPr>
    </w:p>
    <w:p w:rsidR="00BE1641" w:rsidRDefault="00BE1641" w:rsidP="00BE1641">
      <w:pPr>
        <w:spacing w:before="54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_________________   _____________________</w:t>
      </w:r>
    </w:p>
    <w:p w:rsidR="00BE1641" w:rsidRDefault="00BE1641" w:rsidP="00BE1641">
      <w:pPr>
        <w:spacing w:before="54"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П. І. П.                                                                                      (підпис)                                            (дата)</w:t>
      </w:r>
    </w:p>
    <w:p w:rsidR="00BE1641" w:rsidRDefault="00BE1641" w:rsidP="00BE1641">
      <w:pPr>
        <w:spacing w:before="54" w:after="0" w:line="360" w:lineRule="auto"/>
        <w:rPr>
          <w:rFonts w:ascii="Arial" w:hAnsi="Arial" w:cs="Arial"/>
          <w:sz w:val="18"/>
          <w:szCs w:val="18"/>
        </w:rPr>
      </w:pPr>
    </w:p>
    <w:p w:rsidR="00BE1641" w:rsidRDefault="00BE1641" w:rsidP="00BE1641">
      <w:pPr>
        <w:spacing w:before="54" w:after="0" w:line="360" w:lineRule="auto"/>
        <w:rPr>
          <w:rFonts w:ascii="Arial" w:hAnsi="Arial" w:cs="Arial"/>
          <w:sz w:val="18"/>
          <w:szCs w:val="18"/>
        </w:rPr>
      </w:pPr>
    </w:p>
    <w:p w:rsidR="00FB0193" w:rsidRDefault="00FB019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sectPr w:rsidR="00FB0193" w:rsidSect="00A12C19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75CFE"/>
    <w:rsid w:val="000C4FFB"/>
    <w:rsid w:val="000F5F88"/>
    <w:rsid w:val="00107487"/>
    <w:rsid w:val="00201F1C"/>
    <w:rsid w:val="00282FFB"/>
    <w:rsid w:val="002C73E5"/>
    <w:rsid w:val="00382ABA"/>
    <w:rsid w:val="003851D5"/>
    <w:rsid w:val="003F1846"/>
    <w:rsid w:val="003F7626"/>
    <w:rsid w:val="004101FE"/>
    <w:rsid w:val="004262D2"/>
    <w:rsid w:val="00437ADC"/>
    <w:rsid w:val="00453B29"/>
    <w:rsid w:val="00525789"/>
    <w:rsid w:val="00556CBF"/>
    <w:rsid w:val="005A2968"/>
    <w:rsid w:val="005B723C"/>
    <w:rsid w:val="005F5496"/>
    <w:rsid w:val="006359DE"/>
    <w:rsid w:val="006B781B"/>
    <w:rsid w:val="006C5C56"/>
    <w:rsid w:val="0073775A"/>
    <w:rsid w:val="00740F5B"/>
    <w:rsid w:val="0079026F"/>
    <w:rsid w:val="00883F99"/>
    <w:rsid w:val="00885D2B"/>
    <w:rsid w:val="008F594D"/>
    <w:rsid w:val="00965DE8"/>
    <w:rsid w:val="00977B0B"/>
    <w:rsid w:val="00A05F9E"/>
    <w:rsid w:val="00A12C19"/>
    <w:rsid w:val="00A15894"/>
    <w:rsid w:val="00AE71BF"/>
    <w:rsid w:val="00B21608"/>
    <w:rsid w:val="00B67FB0"/>
    <w:rsid w:val="00BE1641"/>
    <w:rsid w:val="00C22701"/>
    <w:rsid w:val="00C934F5"/>
    <w:rsid w:val="00CE7076"/>
    <w:rsid w:val="00D14E84"/>
    <w:rsid w:val="00DE16F1"/>
    <w:rsid w:val="00DE7AD8"/>
    <w:rsid w:val="00F21752"/>
    <w:rsid w:val="00FA07AD"/>
    <w:rsid w:val="00FB0193"/>
    <w:rsid w:val="00FC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715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45</cp:revision>
  <cp:lastPrinted>2014-10-31T13:52:00Z</cp:lastPrinted>
  <dcterms:created xsi:type="dcterms:W3CDTF">2013-01-23T14:32:00Z</dcterms:created>
  <dcterms:modified xsi:type="dcterms:W3CDTF">2014-11-03T10:01:00Z</dcterms:modified>
</cp:coreProperties>
</file>